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001" w:rsidRPr="00F96001" w:rsidRDefault="0050680B" w:rsidP="00F96001">
      <w:pPr>
        <w:pStyle w:val="Heading1"/>
        <w:spacing w:before="0" w:after="240" w:line="240" w:lineRule="auto"/>
      </w:pPr>
      <w:r w:rsidRPr="00442275">
        <w:rPr>
          <w:rStyle w:val="Strong"/>
          <w:b w:val="0"/>
          <w:bCs w:val="0"/>
        </w:rPr>
        <w:t>Torres Strait Tropical Rock Lobster Catch Data Summary</w:t>
      </w:r>
    </w:p>
    <w:p w:rsidR="0050680B" w:rsidRPr="0050680B" w:rsidRDefault="0050680B" w:rsidP="0050680B">
      <w:r>
        <w:rPr>
          <w:b/>
        </w:rPr>
        <w:t xml:space="preserve">Table 1. </w:t>
      </w:r>
      <w:r>
        <w:t>Torres Strait Tropical Rock Lobster Fishery catch and total allowable catch for the years 2012 to 2016.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1210"/>
        <w:gridCol w:w="1344"/>
        <w:gridCol w:w="1403"/>
        <w:gridCol w:w="1379"/>
        <w:gridCol w:w="1700"/>
      </w:tblGrid>
      <w:tr w:rsidR="0050680B" w:rsidRPr="00957F3B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center"/>
          </w:tcPr>
          <w:p w:rsidR="0050680B" w:rsidRPr="00957F3B" w:rsidRDefault="0050680B" w:rsidP="00506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Year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50680B" w:rsidRPr="00957F3B" w:rsidRDefault="0050680B" w:rsidP="00506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TIB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Catch (t)</w:t>
            </w:r>
          </w:p>
        </w:tc>
        <w:tc>
          <w:tcPr>
            <w:tcW w:w="1210" w:type="dxa"/>
            <w:shd w:val="clear" w:color="000000" w:fill="FFFFFF"/>
            <w:noWrap/>
            <w:vAlign w:val="center"/>
          </w:tcPr>
          <w:p w:rsidR="0050680B" w:rsidRPr="00957F3B" w:rsidRDefault="0050680B" w:rsidP="00506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TVH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Catch (t)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:rsidR="0050680B" w:rsidRPr="00957F3B" w:rsidRDefault="0050680B" w:rsidP="00506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PNG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Catch (t)</w:t>
            </w:r>
          </w:p>
        </w:tc>
        <w:tc>
          <w:tcPr>
            <w:tcW w:w="1403" w:type="dxa"/>
            <w:shd w:val="clear" w:color="000000" w:fill="FFFFFF"/>
            <w:noWrap/>
            <w:vAlign w:val="center"/>
          </w:tcPr>
          <w:p w:rsidR="0050680B" w:rsidRPr="00957F3B" w:rsidRDefault="0050680B" w:rsidP="00506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Catch (t)</w:t>
            </w:r>
          </w:p>
        </w:tc>
        <w:tc>
          <w:tcPr>
            <w:tcW w:w="1379" w:type="dxa"/>
            <w:shd w:val="clear" w:color="000000" w:fill="FFFFFF"/>
            <w:noWrap/>
            <w:vAlign w:val="center"/>
          </w:tcPr>
          <w:p w:rsidR="0050680B" w:rsidRPr="00957F3B" w:rsidRDefault="0050680B" w:rsidP="00506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Global </w:t>
            </w:r>
            <w:r w:rsidRPr="00957F3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TAC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(t)</w:t>
            </w:r>
          </w:p>
        </w:tc>
        <w:tc>
          <w:tcPr>
            <w:tcW w:w="1700" w:type="dxa"/>
            <w:shd w:val="clear" w:color="000000" w:fill="FFFFFF"/>
            <w:noWrap/>
            <w:vAlign w:val="center"/>
          </w:tcPr>
          <w:p w:rsidR="0050680B" w:rsidRPr="00957F3B" w:rsidRDefault="0050680B" w:rsidP="00506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Catch as % of TAC</w:t>
            </w:r>
          </w:p>
        </w:tc>
      </w:tr>
      <w:tr w:rsidR="003558E2" w:rsidRPr="00957F3B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2012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558E2" w:rsidRDefault="003558E2" w:rsidP="005762B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152.9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370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.5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173.7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697.0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964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72%</w:t>
            </w:r>
          </w:p>
        </w:tc>
      </w:tr>
      <w:tr w:rsidR="003558E2" w:rsidRPr="00957F3B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2013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558E2" w:rsidRDefault="003558E2" w:rsidP="005762B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134.2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361.7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108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.3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604.2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871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69%</w:t>
            </w:r>
          </w:p>
        </w:tc>
      </w:tr>
      <w:tr w:rsidR="003558E2" w:rsidRPr="00957F3B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2014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558E2" w:rsidRDefault="003558E2" w:rsidP="005762B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148.5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272.7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151.4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682.4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616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3558E2" w:rsidRPr="00957F3B" w:rsidRDefault="005762B0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111</w:t>
            </w:r>
            <w:bookmarkStart w:id="0" w:name="_GoBack"/>
            <w:bookmarkEnd w:id="0"/>
            <w:r w:rsidR="003558E2"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%</w:t>
            </w:r>
          </w:p>
        </w:tc>
      </w:tr>
      <w:tr w:rsidR="003558E2" w:rsidRPr="00957F3B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2015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558E2" w:rsidRDefault="003558E2" w:rsidP="005762B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173.9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152.7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235.7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562.3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769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73%</w:t>
            </w:r>
          </w:p>
        </w:tc>
      </w:tr>
      <w:tr w:rsidR="003558E2" w:rsidRPr="00957F3B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2016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558E2" w:rsidRDefault="003558E2" w:rsidP="005762B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207.1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3558E2" w:rsidRPr="0050680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50680B">
              <w:rPr>
                <w:rFonts w:ascii="Calibri" w:eastAsia="Times New Roman" w:hAnsi="Calibri" w:cs="Times New Roman"/>
                <w:lang w:eastAsia="en-AU"/>
              </w:rPr>
              <w:t>237.6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558E2" w:rsidRPr="0050680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50680B">
              <w:rPr>
                <w:rFonts w:ascii="Calibri" w:eastAsia="Times New Roman" w:hAnsi="Calibri" w:cs="Times New Roman"/>
                <w:lang w:eastAsia="en-AU"/>
              </w:rPr>
              <w:t>127.1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3558E2" w:rsidRPr="0050680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50680B">
              <w:rPr>
                <w:rFonts w:ascii="Calibri" w:eastAsia="Times New Roman" w:hAnsi="Calibri" w:cs="Times New Roman"/>
                <w:lang w:eastAsia="en-AU"/>
              </w:rPr>
              <w:t>571.8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796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3558E2" w:rsidRPr="00957F3B" w:rsidRDefault="003558E2" w:rsidP="003558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957F3B">
              <w:rPr>
                <w:rFonts w:ascii="Calibri" w:eastAsia="Times New Roman" w:hAnsi="Calibri" w:cs="Times New Roman"/>
                <w:color w:val="000000"/>
                <w:lang w:eastAsia="en-AU"/>
              </w:rPr>
              <w:t>72%</w:t>
            </w:r>
          </w:p>
        </w:tc>
      </w:tr>
    </w:tbl>
    <w:p w:rsidR="0050680B" w:rsidRDefault="0050680B" w:rsidP="0050680B">
      <w:r>
        <w:t>*Catch is whole weight</w:t>
      </w:r>
    </w:p>
    <w:p w:rsidR="0050680B" w:rsidRPr="0050680B" w:rsidRDefault="008321A4" w:rsidP="0050680B">
      <w:pPr>
        <w:rPr>
          <w:rStyle w:val="Strong"/>
        </w:rPr>
      </w:pPr>
      <w:r>
        <w:rPr>
          <w:rStyle w:val="Strong"/>
        </w:rPr>
        <w:t>Number of active vessels</w:t>
      </w:r>
      <w:r w:rsidR="00780DA1">
        <w:rPr>
          <w:rStyle w:val="Strong"/>
        </w:rPr>
        <w:t xml:space="preserve"> 2016</w:t>
      </w:r>
    </w:p>
    <w:p w:rsidR="00412D98" w:rsidRDefault="0050680B" w:rsidP="0050680B">
      <w:pPr>
        <w:pStyle w:val="ListParagraph"/>
        <w:numPr>
          <w:ilvl w:val="0"/>
          <w:numId w:val="1"/>
        </w:numPr>
      </w:pPr>
      <w:r>
        <w:t>Number of active TIB’s (primary and tenders)</w:t>
      </w:r>
      <w:r w:rsidR="005D346D">
        <w:t xml:space="preserve"> 2016</w:t>
      </w:r>
      <w:r w:rsidR="00782F51">
        <w:t>: No vessel symbols recorded</w:t>
      </w:r>
      <w:r w:rsidR="00F305F0">
        <w:t xml:space="preserve"> in </w:t>
      </w:r>
      <w:proofErr w:type="spellStart"/>
      <w:r w:rsidR="00F305F0">
        <w:t>Docketbook</w:t>
      </w:r>
      <w:proofErr w:type="spellEnd"/>
      <w:r w:rsidR="00782F51">
        <w:t>, though 170 distinct Seller Names</w:t>
      </w:r>
    </w:p>
    <w:p w:rsidR="0050680B" w:rsidRDefault="0050680B" w:rsidP="0050680B">
      <w:pPr>
        <w:pStyle w:val="ListParagraph"/>
        <w:numPr>
          <w:ilvl w:val="0"/>
          <w:numId w:val="2"/>
        </w:numPr>
      </w:pPr>
      <w:r>
        <w:t>Number of active TVH (primary and tenders)</w:t>
      </w:r>
      <w:r w:rsidR="005D346D">
        <w:t xml:space="preserve"> 2016</w:t>
      </w:r>
      <w:r w:rsidR="00A7674B">
        <w:t>:  12</w:t>
      </w:r>
      <w:r w:rsidR="00782F51">
        <w:t xml:space="preserve"> primary vessels</w:t>
      </w:r>
      <w:r w:rsidR="003B028C">
        <w:t>, 30 tenders</w:t>
      </w:r>
    </w:p>
    <w:p w:rsidR="0050680B" w:rsidRPr="00442275" w:rsidRDefault="00442275" w:rsidP="008321A4">
      <w:r>
        <w:rPr>
          <w:b/>
        </w:rPr>
        <w:t>Table 2.</w:t>
      </w:r>
      <w:r>
        <w:t xml:space="preserve"> Torres Strait Tropical R</w:t>
      </w:r>
      <w:r w:rsidR="00C56B5B">
        <w:t xml:space="preserve">ock Lobster Fishery TIB </w:t>
      </w:r>
      <w:r>
        <w:t>sector catch by zone for 2016</w:t>
      </w:r>
      <w:r w:rsidR="00C9203B">
        <w:t xml:space="preserve"> (refer to map of TIB zones below)</w:t>
      </w:r>
      <w:r>
        <w:t>.</w:t>
      </w:r>
    </w:p>
    <w:tbl>
      <w:tblPr>
        <w:tblStyle w:val="TableGrid"/>
        <w:tblW w:w="3773" w:type="pct"/>
        <w:jc w:val="center"/>
        <w:tblLook w:val="04A0" w:firstRow="1" w:lastRow="0" w:firstColumn="1" w:lastColumn="0" w:noHBand="0" w:noVBand="1"/>
      </w:tblPr>
      <w:tblGrid>
        <w:gridCol w:w="618"/>
        <w:gridCol w:w="1684"/>
        <w:gridCol w:w="1127"/>
        <w:gridCol w:w="703"/>
        <w:gridCol w:w="1580"/>
        <w:gridCol w:w="1091"/>
      </w:tblGrid>
      <w:tr w:rsidR="005C00DD" w:rsidRPr="00442275" w:rsidTr="005C00DD">
        <w:trPr>
          <w:jc w:val="center"/>
        </w:trPr>
        <w:tc>
          <w:tcPr>
            <w:tcW w:w="453" w:type="pct"/>
          </w:tcPr>
          <w:p w:rsidR="00FA6DFA" w:rsidRDefault="00FA6DFA" w:rsidP="00442275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TIB</w:t>
            </w:r>
          </w:p>
          <w:p w:rsidR="005C00DD" w:rsidRPr="00442275" w:rsidRDefault="005C00DD" w:rsidP="00442275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 Name</w:t>
            </w:r>
          </w:p>
        </w:tc>
        <w:tc>
          <w:tcPr>
            <w:tcW w:w="828" w:type="pct"/>
          </w:tcPr>
          <w:p w:rsidR="005C00DD" w:rsidRPr="00442275" w:rsidRDefault="005C00DD" w:rsidP="00431516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TIB Catch (Kgs)</w:t>
            </w:r>
          </w:p>
        </w:tc>
        <w:tc>
          <w:tcPr>
            <w:tcW w:w="517" w:type="pct"/>
          </w:tcPr>
          <w:p w:rsidR="00FA6DFA" w:rsidRDefault="00FA6DFA" w:rsidP="00442275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TIB</w:t>
            </w:r>
          </w:p>
          <w:p w:rsidR="005C00DD" w:rsidRPr="00442275" w:rsidRDefault="005C00DD" w:rsidP="00442275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 Name</w:t>
            </w:r>
          </w:p>
        </w:tc>
        <w:tc>
          <w:tcPr>
            <w:tcW w:w="802" w:type="pct"/>
          </w:tcPr>
          <w:p w:rsidR="005C00DD" w:rsidRPr="00442275" w:rsidRDefault="005C00DD" w:rsidP="00431516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TIB Catch (Kgs)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Unknown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127,923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11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Warrior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753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442275">
              <w:rPr>
                <w:rFonts w:ascii="Arial" w:hAnsi="Arial" w:cs="Arial"/>
                <w:sz w:val="18"/>
                <w:szCs w:val="20"/>
              </w:rPr>
              <w:t>Turu</w:t>
            </w:r>
            <w:proofErr w:type="spellEnd"/>
            <w:r w:rsidRPr="00442275">
              <w:rPr>
                <w:rFonts w:ascii="Arial" w:hAnsi="Arial" w:cs="Arial"/>
                <w:sz w:val="18"/>
                <w:szCs w:val="20"/>
              </w:rPr>
              <w:t xml:space="preserve"> Cay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442275">
              <w:rPr>
                <w:rFonts w:ascii="Arial" w:hAnsi="Arial" w:cs="Arial"/>
                <w:sz w:val="18"/>
                <w:szCs w:val="20"/>
              </w:rPr>
              <w:t>Warraber</w:t>
            </w:r>
            <w:proofErr w:type="spellEnd"/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2,807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Deliverance Island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 xml:space="preserve">Mt </w:t>
            </w:r>
            <w:proofErr w:type="spellStart"/>
            <w:r w:rsidRPr="00442275">
              <w:rPr>
                <w:rFonts w:ascii="Arial" w:hAnsi="Arial" w:cs="Arial"/>
                <w:sz w:val="18"/>
                <w:szCs w:val="20"/>
              </w:rPr>
              <w:t>Adolphos</w:t>
            </w:r>
            <w:proofErr w:type="spellEnd"/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09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Northern Section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Great NE Channel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Bramble Cay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15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South East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Anchor Cay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72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16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Darnley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55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Western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99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Cumberland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7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Mabuiag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1,411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18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Seven Reefs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Badu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24,806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Don Cay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Thursday Island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48,982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Barrier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5C00DD" w:rsidRPr="00442275" w:rsidTr="005C00DD">
        <w:trPr>
          <w:jc w:val="center"/>
        </w:trPr>
        <w:tc>
          <w:tcPr>
            <w:tcW w:w="453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10</w:t>
            </w:r>
          </w:p>
        </w:tc>
        <w:tc>
          <w:tcPr>
            <w:tcW w:w="1238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Central</w:t>
            </w:r>
          </w:p>
        </w:tc>
        <w:tc>
          <w:tcPr>
            <w:tcW w:w="828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98</w:t>
            </w:r>
          </w:p>
        </w:tc>
        <w:tc>
          <w:tcPr>
            <w:tcW w:w="517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1161" w:type="pct"/>
          </w:tcPr>
          <w:p w:rsidR="005C00DD" w:rsidRPr="00442275" w:rsidRDefault="005C00DD" w:rsidP="00442275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GBR</w:t>
            </w:r>
          </w:p>
        </w:tc>
        <w:tc>
          <w:tcPr>
            <w:tcW w:w="802" w:type="pct"/>
          </w:tcPr>
          <w:p w:rsidR="005C00DD" w:rsidRPr="00442275" w:rsidRDefault="005C00DD" w:rsidP="00C9203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54</w:t>
            </w:r>
          </w:p>
        </w:tc>
      </w:tr>
    </w:tbl>
    <w:p w:rsidR="00442275" w:rsidRDefault="00442275" w:rsidP="005D346D"/>
    <w:p w:rsidR="005D346D" w:rsidRDefault="005D346D" w:rsidP="00F96001">
      <w:pPr>
        <w:spacing w:after="0" w:line="240" w:lineRule="auto"/>
        <w:jc w:val="center"/>
      </w:pPr>
      <w:r>
        <w:rPr>
          <w:noProof/>
          <w:lang w:eastAsia="en-AU"/>
        </w:rPr>
        <w:drawing>
          <wp:inline distT="0" distB="0" distL="0" distR="0" wp14:anchorId="580AEE8C" wp14:editId="65132E67">
            <wp:extent cx="4327635" cy="3071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331" cy="31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B2" w:rsidRPr="00442275" w:rsidRDefault="001950B2" w:rsidP="001950B2">
      <w:r>
        <w:rPr>
          <w:b/>
        </w:rPr>
        <w:lastRenderedPageBreak/>
        <w:t>Table 3.</w:t>
      </w:r>
      <w:r>
        <w:t xml:space="preserve"> Torres Strait Tropical Rock Lobster Fishery TVH sector catch by zone for 2016</w:t>
      </w:r>
      <w:r w:rsidR="00C9203B">
        <w:t xml:space="preserve"> (refer to map of TVH zones below)</w:t>
      </w:r>
      <w:r>
        <w:t>.</w:t>
      </w:r>
    </w:p>
    <w:tbl>
      <w:tblPr>
        <w:tblStyle w:val="TableGrid"/>
        <w:tblW w:w="3849" w:type="pct"/>
        <w:jc w:val="center"/>
        <w:tblLook w:val="04A0" w:firstRow="1" w:lastRow="0" w:firstColumn="1" w:lastColumn="0" w:noHBand="0" w:noVBand="1"/>
      </w:tblPr>
      <w:tblGrid>
        <w:gridCol w:w="620"/>
        <w:gridCol w:w="1690"/>
        <w:gridCol w:w="1209"/>
        <w:gridCol w:w="618"/>
        <w:gridCol w:w="1578"/>
        <w:gridCol w:w="1226"/>
      </w:tblGrid>
      <w:tr w:rsidR="005C00DD" w:rsidRPr="00442275" w:rsidTr="00431516">
        <w:trPr>
          <w:jc w:val="center"/>
        </w:trPr>
        <w:tc>
          <w:tcPr>
            <w:tcW w:w="446" w:type="pct"/>
          </w:tcPr>
          <w:p w:rsidR="00FA6DFA" w:rsidRDefault="00FA6DFA" w:rsidP="00F04217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TVH</w:t>
            </w:r>
          </w:p>
          <w:p w:rsidR="005C00DD" w:rsidRPr="00442275" w:rsidRDefault="005C00DD" w:rsidP="00F04217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</w:t>
            </w:r>
          </w:p>
        </w:tc>
        <w:tc>
          <w:tcPr>
            <w:tcW w:w="1217" w:type="pct"/>
          </w:tcPr>
          <w:p w:rsidR="005C00DD" w:rsidRPr="00442275" w:rsidRDefault="005C00DD" w:rsidP="00F04217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 Name</w:t>
            </w:r>
          </w:p>
        </w:tc>
        <w:tc>
          <w:tcPr>
            <w:tcW w:w="871" w:type="pct"/>
          </w:tcPr>
          <w:p w:rsidR="005C00DD" w:rsidRPr="00442275" w:rsidRDefault="00431516" w:rsidP="00431516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TVH </w:t>
            </w:r>
            <w:r w:rsidR="005C00DD" w:rsidRPr="00442275">
              <w:rPr>
                <w:rFonts w:ascii="Arial" w:hAnsi="Arial" w:cs="Arial"/>
                <w:b/>
                <w:sz w:val="18"/>
                <w:szCs w:val="20"/>
              </w:rPr>
              <w:t>Catch (Kgs)</w:t>
            </w:r>
          </w:p>
        </w:tc>
        <w:tc>
          <w:tcPr>
            <w:tcW w:w="445" w:type="pct"/>
          </w:tcPr>
          <w:p w:rsidR="00FA6DFA" w:rsidRDefault="00FA6DFA" w:rsidP="00F04217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TVH</w:t>
            </w:r>
          </w:p>
          <w:p w:rsidR="005C00DD" w:rsidRPr="00442275" w:rsidRDefault="005C00DD" w:rsidP="00F04217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</w:t>
            </w:r>
          </w:p>
        </w:tc>
        <w:tc>
          <w:tcPr>
            <w:tcW w:w="1137" w:type="pct"/>
          </w:tcPr>
          <w:p w:rsidR="005C00DD" w:rsidRPr="00442275" w:rsidRDefault="005C00DD" w:rsidP="00F04217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Area Name</w:t>
            </w:r>
          </w:p>
        </w:tc>
        <w:tc>
          <w:tcPr>
            <w:tcW w:w="883" w:type="pct"/>
          </w:tcPr>
          <w:p w:rsidR="005C00DD" w:rsidRPr="00442275" w:rsidRDefault="005C00DD" w:rsidP="00431516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42275">
              <w:rPr>
                <w:rFonts w:ascii="Arial" w:hAnsi="Arial" w:cs="Arial"/>
                <w:b/>
                <w:sz w:val="18"/>
                <w:szCs w:val="20"/>
              </w:rPr>
              <w:t>TVH Catch (Kgs)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Unknown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831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10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Northern section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4,071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Badu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8,141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11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Seven Reefs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South East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Central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25,182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Thursday Island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585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Cumberland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1,866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442275">
              <w:rPr>
                <w:rFonts w:ascii="Arial" w:hAnsi="Arial" w:cs="Arial"/>
                <w:sz w:val="18"/>
                <w:szCs w:val="20"/>
              </w:rPr>
              <w:t>Warraber</w:t>
            </w:r>
            <w:proofErr w:type="spellEnd"/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35,732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Darnley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15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Warrior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53,936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Don Cay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146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16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Western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7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Great NE Channel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14,429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</w:rPr>
              <w:t>Kirkaldie</w:t>
            </w:r>
            <w:proofErr w:type="spellEnd"/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90,161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Mabuiag</w:t>
            </w:r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955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18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PNG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  <w:tr w:rsidR="00F94F1D" w:rsidRPr="00442275" w:rsidTr="00431516">
        <w:trPr>
          <w:jc w:val="center"/>
        </w:trPr>
        <w:tc>
          <w:tcPr>
            <w:tcW w:w="446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121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 xml:space="preserve">Mt </w:t>
            </w:r>
            <w:proofErr w:type="spellStart"/>
            <w:r w:rsidRPr="00442275">
              <w:rPr>
                <w:rFonts w:ascii="Arial" w:hAnsi="Arial" w:cs="Arial"/>
                <w:sz w:val="18"/>
                <w:szCs w:val="20"/>
              </w:rPr>
              <w:t>Adolphos</w:t>
            </w:r>
            <w:proofErr w:type="spellEnd"/>
          </w:p>
        </w:tc>
        <w:tc>
          <w:tcPr>
            <w:tcW w:w="871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1,579</w:t>
            </w:r>
          </w:p>
        </w:tc>
        <w:tc>
          <w:tcPr>
            <w:tcW w:w="445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42275"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1137" w:type="pct"/>
          </w:tcPr>
          <w:p w:rsidR="00F94F1D" w:rsidRPr="00442275" w:rsidRDefault="00F94F1D" w:rsidP="00F94F1D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GBR</w:t>
            </w:r>
          </w:p>
        </w:tc>
        <w:tc>
          <w:tcPr>
            <w:tcW w:w="883" w:type="pct"/>
          </w:tcPr>
          <w:p w:rsidR="00F94F1D" w:rsidRPr="00442275" w:rsidRDefault="00F94F1D" w:rsidP="00F94F1D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</w:t>
            </w:r>
          </w:p>
        </w:tc>
      </w:tr>
    </w:tbl>
    <w:p w:rsidR="001950B2" w:rsidRDefault="001950B2" w:rsidP="001950B2"/>
    <w:p w:rsidR="00EF72B2" w:rsidRDefault="00F96001" w:rsidP="00F96001">
      <w:pPr>
        <w:jc w:val="center"/>
      </w:pPr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9pt;height:290.5pt" o:ole="">
            <v:imagedata r:id="rId6" o:title=""/>
          </v:shape>
          <o:OLEObject Type="Embed" ProgID="AcroExch.Document.DC" ShapeID="_x0000_i1025" DrawAspect="Content" ObjectID="_1552719273" r:id="rId7"/>
        </w:object>
      </w:r>
    </w:p>
    <w:p w:rsidR="00EF72B2" w:rsidRDefault="00EF72B2" w:rsidP="001950B2"/>
    <w:p w:rsidR="001950B2" w:rsidRDefault="001950B2" w:rsidP="00442275">
      <w:pPr>
        <w:jc w:val="center"/>
      </w:pPr>
    </w:p>
    <w:sectPr w:rsidR="001950B2" w:rsidSect="00442275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A17A4"/>
    <w:multiLevelType w:val="hybridMultilevel"/>
    <w:tmpl w:val="275EA150"/>
    <w:lvl w:ilvl="0" w:tplc="F872C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7777"/>
    <w:multiLevelType w:val="hybridMultilevel"/>
    <w:tmpl w:val="AC14050E"/>
    <w:lvl w:ilvl="0" w:tplc="012C50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B40E7"/>
    <w:multiLevelType w:val="hybridMultilevel"/>
    <w:tmpl w:val="34305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C46C4"/>
    <w:multiLevelType w:val="hybridMultilevel"/>
    <w:tmpl w:val="FF284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17684"/>
    <w:multiLevelType w:val="hybridMultilevel"/>
    <w:tmpl w:val="AF9A4F4A"/>
    <w:lvl w:ilvl="0" w:tplc="97BEC58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80B"/>
    <w:rsid w:val="00013548"/>
    <w:rsid w:val="001950B2"/>
    <w:rsid w:val="003558E2"/>
    <w:rsid w:val="003B028C"/>
    <w:rsid w:val="00412D98"/>
    <w:rsid w:val="00431516"/>
    <w:rsid w:val="00442275"/>
    <w:rsid w:val="0050680B"/>
    <w:rsid w:val="005762B0"/>
    <w:rsid w:val="005C00DD"/>
    <w:rsid w:val="005D346D"/>
    <w:rsid w:val="00780DA1"/>
    <w:rsid w:val="00782F51"/>
    <w:rsid w:val="008321A4"/>
    <w:rsid w:val="008D0ECF"/>
    <w:rsid w:val="00A7674B"/>
    <w:rsid w:val="00AB60BC"/>
    <w:rsid w:val="00BA4FCF"/>
    <w:rsid w:val="00C56B5B"/>
    <w:rsid w:val="00C9203B"/>
    <w:rsid w:val="00EF72B2"/>
    <w:rsid w:val="00F305F0"/>
    <w:rsid w:val="00F94F1D"/>
    <w:rsid w:val="00F96001"/>
    <w:rsid w:val="00FA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0D0CCB-6746-40B8-BF4C-5BF2EEF2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0680B"/>
    <w:rPr>
      <w:b/>
      <w:bCs/>
    </w:rPr>
  </w:style>
  <w:style w:type="paragraph" w:styleId="ListParagraph">
    <w:name w:val="List Paragraph"/>
    <w:basedOn w:val="Normal"/>
    <w:uiPriority w:val="34"/>
    <w:qFormat/>
    <w:rsid w:val="0050680B"/>
    <w:pPr>
      <w:ind w:left="720"/>
      <w:contextualSpacing/>
    </w:pPr>
  </w:style>
  <w:style w:type="table" w:styleId="TableGrid">
    <w:name w:val="Table Grid"/>
    <w:basedOn w:val="TableNormal"/>
    <w:uiPriority w:val="39"/>
    <w:rsid w:val="0083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422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2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22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PEASE, Dean</dc:creator>
  <cp:keywords/>
  <dc:description/>
  <cp:lastModifiedBy>Campbell, Robert (O&amp;A, Aspendale)</cp:lastModifiedBy>
  <cp:revision>2</cp:revision>
  <dcterms:created xsi:type="dcterms:W3CDTF">2017-04-03T00:08:00Z</dcterms:created>
  <dcterms:modified xsi:type="dcterms:W3CDTF">2017-04-03T00:08:00Z</dcterms:modified>
</cp:coreProperties>
</file>